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Területi jegy igénylőlap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(Kitöltendő, amennyiben a versenybe nevezett tanuló </w:t>
      </w:r>
      <w:r>
        <w:rPr>
          <w:rFonts w:ascii="Times New Roman" w:hAnsi="Times New Roman" w:cs="Times New Roman"/>
          <w:b/>
          <w:sz w:val="24"/>
          <w:szCs w:val="24"/>
        </w:rPr>
        <w:t>KHESZ 202</w:t>
      </w:r>
      <w:r>
        <w:rPr>
          <w:rFonts w:hint="default" w:ascii="Times New Roman" w:hAnsi="Times New Roman" w:cs="Times New Roman"/>
          <w:b/>
          <w:sz w:val="24"/>
          <w:szCs w:val="24"/>
          <w:lang w:val="hu-HU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. évi területi jegyet* </w:t>
      </w:r>
      <w:r>
        <w:rPr>
          <w:rFonts w:ascii="Times New Roman" w:hAnsi="Times New Roman" w:cs="Times New Roman"/>
          <w:sz w:val="24"/>
          <w:szCs w:val="24"/>
        </w:rPr>
        <w:t>igényel. Az igénylőlapot a nevezéshez kell csatolni, nyomtatott betűkkel vagy géppel kérjük kitölteni).</w:t>
      </w:r>
    </w:p>
    <w:p>
      <w:pPr>
        <w:pStyle w:val="9"/>
        <w:jc w:val="center"/>
        <w:rPr>
          <w:rFonts w:ascii="Times New Roman" w:hAnsi="Times New Roman" w:cs="Times New Roman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9197" w:type="dxa"/>
          </w:tcPr>
          <w:p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Igénylő (versenyző)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9197" w:type="dxa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neve: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9197" w:type="dxa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születési helye, ideje: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919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lakcíme: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9197" w:type="dxa"/>
          </w:tcPr>
          <w:p>
            <w:pPr>
              <w:pStyle w:val="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horgász regisztrációs száma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>
            <w:pPr>
              <w:pStyle w:val="9"/>
            </w:pPr>
          </w:p>
        </w:tc>
      </w:tr>
    </w:tbl>
    <w:p>
      <w:pPr>
        <w:tabs>
          <w:tab w:val="left" w:pos="1425"/>
        </w:tabs>
        <w:rPr>
          <w:rFonts w:ascii="Times New Roman" w:hAnsi="Times New Roman" w:cs="Times New Roman"/>
          <w:sz w:val="24"/>
          <w:szCs w:val="24"/>
        </w:rPr>
      </w:pPr>
    </w:p>
    <w:p>
      <w:pPr>
        <w:tabs>
          <w:tab w:val="left" w:pos="1425"/>
        </w:tabs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* életkortól függően KHESZ éves gyermek- vagy </w:t>
      </w:r>
      <w:r>
        <w:rPr>
          <w:rFonts w:hint="default" w:ascii="Times New Roman" w:hAnsi="Times New Roman" w:cs="Times New Roman"/>
          <w:b/>
          <w:sz w:val="24"/>
          <w:szCs w:val="24"/>
          <w:lang w:val="hu-HU"/>
        </w:rPr>
        <w:t>KHESZ támogatott á</w:t>
      </w:r>
      <w:r>
        <w:rPr>
          <w:rFonts w:ascii="Times New Roman" w:hAnsi="Times New Roman" w:cs="Times New Roman"/>
          <w:b/>
          <w:sz w:val="24"/>
          <w:szCs w:val="24"/>
        </w:rPr>
        <w:t>ltalános ifjúsági területi jegy</w:t>
      </w:r>
      <w:r>
        <w:rPr>
          <w:rFonts w:hint="default" w:ascii="Times New Roman" w:hAnsi="Times New Roman" w:cs="Times New Roman"/>
          <w:b/>
          <w:sz w:val="24"/>
          <w:szCs w:val="24"/>
          <w:lang w:val="hu-HU"/>
        </w:rPr>
        <w:t xml:space="preserve"> 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hu-HU"/>
        </w:rPr>
        <w:t>(gyermek területi jeggyel megegyező éves fogási kvótával)</w:t>
      </w:r>
      <w:r>
        <w:rPr>
          <w:rFonts w:ascii="Times New Roman" w:hAnsi="Times New Roman" w:cs="Times New Roman"/>
          <w:b w:val="0"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A területi jegy kiadásának feltétele, hogy az igénylő rendelkezzen 202</w:t>
      </w:r>
      <w:r>
        <w:rPr>
          <w:rFonts w:hint="default" w:ascii="Times New Roman" w:hAnsi="Times New Roman" w:cs="Times New Roman"/>
          <w:b/>
          <w:sz w:val="24"/>
          <w:szCs w:val="24"/>
          <w:u w:val="single"/>
          <w:lang w:val="hu-HU"/>
        </w:rPr>
        <w:t>5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u w:val="single"/>
        </w:rPr>
        <w:t>. évre érvényes állami horgászjeggyel.</w:t>
      </w:r>
    </w:p>
    <w:p>
      <w:pPr>
        <w:tabs>
          <w:tab w:val="left" w:pos="142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Hiányosan vagy valótlan adatok feltüntetésével benyújtott igénylés esetén a területi jegy kiadása nem lehetséges, az esetlegesen így kiadott okmány visszavonásra kerül.</w:t>
      </w:r>
    </w:p>
    <w:p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en-US"/>
        </w:rPr>
      </w:pPr>
      <w:r>
        <w:rPr>
          <w:rFonts w:ascii="Times New Roman" w:hAnsi="Times New Roman" w:cs="Times New Roman"/>
          <w:bCs/>
          <w:sz w:val="20"/>
          <w:szCs w:val="20"/>
          <w:lang w:val="en-US"/>
        </w:rPr>
        <w:t>A halgazdálkodásról és a hal védelméről szóló 2013.évi CII. törvény 44. §:</w:t>
      </w:r>
    </w:p>
    <w:p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en-US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6) A halgazdálkodásra jogosult köteles nyilvántartást vezetni az általa kiadott területi jegyekről, továbbá köteles</w:t>
      </w:r>
    </w:p>
    <w:p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a) a halgazdálkodási hatóságnak és</w:t>
      </w:r>
    </w:p>
    <w:p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b) – a (6a) bekezdés </w:t>
      </w:r>
      <w:r>
        <w:rPr>
          <w:rFonts w:ascii="Times New Roman" w:hAnsi="Times New Roman" w:cs="Times New Roman"/>
          <w:bCs/>
          <w:i/>
          <w:iCs/>
          <w:sz w:val="20"/>
          <w:szCs w:val="20"/>
        </w:rPr>
        <w:t>a)</w:t>
      </w:r>
      <w:r>
        <w:rPr>
          <w:rFonts w:ascii="Times New Roman" w:hAnsi="Times New Roman" w:cs="Times New Roman"/>
          <w:bCs/>
          <w:sz w:val="20"/>
          <w:szCs w:val="20"/>
        </w:rPr>
        <w:t xml:space="preserve"> pontjában foglalt adatok kivételével – a tagszervezeti, speciális jogállású tagi vagy tagszervezeti tagi jogviszonya esetén, a horgászok és a horgász egyesületek országos érdekképviseletét és koordinációját ellátó, bírósági nyilvántartásba vett szervezetnek</w:t>
      </w:r>
    </w:p>
    <w:p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a nyilvántartásba való betekintést lehetővé tenni és a nyilvántartásból adatot szolgáltatni.</w:t>
      </w:r>
    </w:p>
    <w:p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(6a) A (6) bekezdés szerinti területi jegy nyilvántartás az alábbi adatokat tartalmazza:</w:t>
      </w:r>
    </w:p>
    <w:p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a) a területi jeggyel rendelkező személy családi és utóneve, a nyilvántartásba vétele során a horgászszövetség által képzett azonosító száma;</w:t>
      </w:r>
    </w:p>
    <w:p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b) a területi jeggyel rendelkező személy állami horgászjegyének, turista állami horgászjegyének vagy állami halászjegyének száma, amelyhez a területi jegy kiadásra került;</w:t>
      </w:r>
    </w:p>
    <w:p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c) a területi jegy sorszáma;</w:t>
      </w:r>
    </w:p>
    <w:p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d) a területi jegy váltásának időpontja az év, hónap, nap, óra, perc megadásával;</w:t>
      </w:r>
    </w:p>
    <w:p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e) a területi jeggyel érintett nyilvántartott halgazdálkodási vízterület vagy vízterületek megnevezése, víztérkódja;</w:t>
      </w:r>
    </w:p>
    <w:p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f) a területi jegy érvényességének időtartama.</w:t>
      </w:r>
    </w:p>
    <w:p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(7) A halgazdálkodási hatóság a (6) bekezdés alapján megismert személyes adatokat a jogosult halgazdálkodási tevékenysége szabályszerűségének, valamint a halászat és horgászat rendje betartásának ellenőrzése céljából, az ellenőrzéstől vagy adatszolgáltatástól számított öt évig kezelheti.</w:t>
      </w:r>
    </w:p>
    <w:p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en-US"/>
        </w:rPr>
      </w:pPr>
      <w:r>
        <w:rPr>
          <w:rFonts w:ascii="Times New Roman" w:hAnsi="Times New Roman" w:cs="Times New Roman"/>
          <w:bCs/>
          <w:sz w:val="20"/>
          <w:szCs w:val="20"/>
        </w:rPr>
        <w:t>(8) A horgászszövetség a (6) bekezdés alapján megismert személyes adatokat a közfeladatai ellátása céljából, az adatszolgáltatástól számított három évig kezelheti.</w:t>
      </w: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CDB"/>
    <w:rsid w:val="000249F2"/>
    <w:rsid w:val="000518E5"/>
    <w:rsid w:val="000801C1"/>
    <w:rsid w:val="000842CB"/>
    <w:rsid w:val="000D6569"/>
    <w:rsid w:val="000D6FAC"/>
    <w:rsid w:val="001547A1"/>
    <w:rsid w:val="00182103"/>
    <w:rsid w:val="001A6429"/>
    <w:rsid w:val="001F0918"/>
    <w:rsid w:val="00204129"/>
    <w:rsid w:val="00244CDB"/>
    <w:rsid w:val="00272D58"/>
    <w:rsid w:val="002E142E"/>
    <w:rsid w:val="002F1400"/>
    <w:rsid w:val="00321B6B"/>
    <w:rsid w:val="00334009"/>
    <w:rsid w:val="003467F8"/>
    <w:rsid w:val="003858CB"/>
    <w:rsid w:val="00391A9F"/>
    <w:rsid w:val="003A7EAA"/>
    <w:rsid w:val="003D08DB"/>
    <w:rsid w:val="003D4440"/>
    <w:rsid w:val="00407049"/>
    <w:rsid w:val="00414581"/>
    <w:rsid w:val="00430A0A"/>
    <w:rsid w:val="00462251"/>
    <w:rsid w:val="0047748D"/>
    <w:rsid w:val="004B0348"/>
    <w:rsid w:val="004C3518"/>
    <w:rsid w:val="004E6C50"/>
    <w:rsid w:val="004E7FBE"/>
    <w:rsid w:val="0055068C"/>
    <w:rsid w:val="005603A4"/>
    <w:rsid w:val="005A2FCA"/>
    <w:rsid w:val="005C4DC5"/>
    <w:rsid w:val="005F12A1"/>
    <w:rsid w:val="00637121"/>
    <w:rsid w:val="00660347"/>
    <w:rsid w:val="00666FB5"/>
    <w:rsid w:val="00674DEA"/>
    <w:rsid w:val="006B55FA"/>
    <w:rsid w:val="00700BE3"/>
    <w:rsid w:val="00701F27"/>
    <w:rsid w:val="00730230"/>
    <w:rsid w:val="0073084E"/>
    <w:rsid w:val="00767158"/>
    <w:rsid w:val="00774AA9"/>
    <w:rsid w:val="0078688E"/>
    <w:rsid w:val="007B666D"/>
    <w:rsid w:val="007B784F"/>
    <w:rsid w:val="008162CB"/>
    <w:rsid w:val="008369A1"/>
    <w:rsid w:val="008876D3"/>
    <w:rsid w:val="008A75BD"/>
    <w:rsid w:val="008C7F7D"/>
    <w:rsid w:val="008E790F"/>
    <w:rsid w:val="00907A36"/>
    <w:rsid w:val="009261C8"/>
    <w:rsid w:val="009708EB"/>
    <w:rsid w:val="009748CF"/>
    <w:rsid w:val="00974FFB"/>
    <w:rsid w:val="0098223E"/>
    <w:rsid w:val="00990B4F"/>
    <w:rsid w:val="00991504"/>
    <w:rsid w:val="00991929"/>
    <w:rsid w:val="009A1916"/>
    <w:rsid w:val="009E6145"/>
    <w:rsid w:val="00A23E66"/>
    <w:rsid w:val="00A27DB9"/>
    <w:rsid w:val="00A51C8A"/>
    <w:rsid w:val="00A97DEC"/>
    <w:rsid w:val="00AA0A79"/>
    <w:rsid w:val="00AA3E5A"/>
    <w:rsid w:val="00AC5979"/>
    <w:rsid w:val="00AC7A73"/>
    <w:rsid w:val="00B40408"/>
    <w:rsid w:val="00BA050D"/>
    <w:rsid w:val="00BD2030"/>
    <w:rsid w:val="00C1565D"/>
    <w:rsid w:val="00C96E10"/>
    <w:rsid w:val="00CA3AEC"/>
    <w:rsid w:val="00D206DE"/>
    <w:rsid w:val="00D600E5"/>
    <w:rsid w:val="00D70177"/>
    <w:rsid w:val="00D75B96"/>
    <w:rsid w:val="00D8085D"/>
    <w:rsid w:val="00DA1C7D"/>
    <w:rsid w:val="00DD785C"/>
    <w:rsid w:val="00DE0598"/>
    <w:rsid w:val="00E4279D"/>
    <w:rsid w:val="00E55039"/>
    <w:rsid w:val="00E74898"/>
    <w:rsid w:val="00E87238"/>
    <w:rsid w:val="00EA0DCA"/>
    <w:rsid w:val="00EB29CD"/>
    <w:rsid w:val="00EE3C01"/>
    <w:rsid w:val="00F1724E"/>
    <w:rsid w:val="00F25FE3"/>
    <w:rsid w:val="00F3110E"/>
    <w:rsid w:val="00F553DD"/>
    <w:rsid w:val="00F725A4"/>
    <w:rsid w:val="00F97A74"/>
    <w:rsid w:val="00FA6ADC"/>
    <w:rsid w:val="00FF7280"/>
    <w:rsid w:val="12626F98"/>
    <w:rsid w:val="27E114B0"/>
    <w:rsid w:val="4FAE0B8D"/>
    <w:rsid w:val="561C7C64"/>
    <w:rsid w:val="6DE2606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hu-H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3"/>
    <w:unhideWhenUsed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styleId="5">
    <w:name w:val="footnote reference"/>
    <w:basedOn w:val="2"/>
    <w:semiHidden/>
    <w:unhideWhenUsed/>
    <w:uiPriority w:val="99"/>
    <w:rPr>
      <w:vertAlign w:val="superscript"/>
    </w:rPr>
  </w:style>
  <w:style w:type="paragraph" w:styleId="6">
    <w:name w:val="footnote text"/>
    <w:basedOn w:val="1"/>
    <w:link w:val="11"/>
    <w:semiHidden/>
    <w:unhideWhenUsed/>
    <w:qFormat/>
    <w:uiPriority w:val="99"/>
    <w:pPr>
      <w:spacing w:after="0" w:line="240" w:lineRule="auto"/>
    </w:pPr>
    <w:rPr>
      <w:sz w:val="20"/>
      <w:szCs w:val="20"/>
    </w:rPr>
  </w:style>
  <w:style w:type="paragraph" w:styleId="7">
    <w:name w:val="header"/>
    <w:basedOn w:val="1"/>
    <w:link w:val="12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table" w:styleId="8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9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hu-HU" w:eastAsia="en-US" w:bidi="ar-SA"/>
    </w:rPr>
  </w:style>
  <w:style w:type="paragraph" w:styleId="10">
    <w:name w:val="List Paragraph"/>
    <w:basedOn w:val="1"/>
    <w:qFormat/>
    <w:uiPriority w:val="34"/>
    <w:pPr>
      <w:ind w:left="720"/>
      <w:contextualSpacing/>
    </w:pPr>
  </w:style>
  <w:style w:type="character" w:customStyle="1" w:styleId="11">
    <w:name w:val="Lábjegyzetszöveg Char"/>
    <w:basedOn w:val="2"/>
    <w:link w:val="6"/>
    <w:semiHidden/>
    <w:qFormat/>
    <w:uiPriority w:val="99"/>
    <w:rPr>
      <w:sz w:val="20"/>
      <w:szCs w:val="20"/>
    </w:rPr>
  </w:style>
  <w:style w:type="character" w:customStyle="1" w:styleId="12">
    <w:name w:val="Élőfej Char"/>
    <w:basedOn w:val="2"/>
    <w:link w:val="7"/>
    <w:qFormat/>
    <w:uiPriority w:val="99"/>
  </w:style>
  <w:style w:type="character" w:customStyle="1" w:styleId="13">
    <w:name w:val="Élőláb Char"/>
    <w:basedOn w:val="2"/>
    <w:link w:val="4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EDE7F3-A364-4510-86FE-F1C7E4B27E3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353</Words>
  <Characters>2442</Characters>
  <Lines>20</Lines>
  <Paragraphs>5</Paragraphs>
  <TotalTime>13</TotalTime>
  <ScaleCrop>false</ScaleCrop>
  <LinksUpToDate>false</LinksUpToDate>
  <CharactersWithSpaces>2790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2024-02-01T07:47:00Z</dcterms:created>
  <dc:creator>Kutyej Lajos</dc:creator>
  <cp:lastModifiedBy>kutyejl</cp:lastModifiedBy>
  <dcterms:modified xsi:type="dcterms:W3CDTF">2024-12-17T19:28:11Z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69D693FFCBF34E4C91B5B69CCFD6589F</vt:lpwstr>
  </property>
</Properties>
</file>